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0A2" w:rsidRPr="00A9020C" w:rsidRDefault="00A9020C" w:rsidP="00A9020C">
      <w:pPr>
        <w:spacing w:after="0" w:line="240" w:lineRule="auto"/>
        <w:jc w:val="center"/>
        <w:rPr>
          <w:rFonts w:ascii="Arial Black" w:hAnsi="Arial Black"/>
          <w:color w:val="92D050"/>
          <w:sz w:val="48"/>
          <w:szCs w:val="48"/>
        </w:rPr>
      </w:pPr>
      <w:r w:rsidRPr="00A9020C">
        <w:rPr>
          <w:rFonts w:ascii="Arial Black" w:hAnsi="Arial Black"/>
          <w:color w:val="92D050"/>
          <w:sz w:val="48"/>
          <w:szCs w:val="48"/>
        </w:rPr>
        <w:t>Bądź ECO!</w:t>
      </w:r>
    </w:p>
    <w:p w:rsidR="00A9020C" w:rsidRDefault="00A9020C" w:rsidP="00A9020C">
      <w:pPr>
        <w:spacing w:after="0" w:line="240" w:lineRule="auto"/>
        <w:jc w:val="center"/>
        <w:rPr>
          <w:rFonts w:ascii="Arial Black" w:hAnsi="Arial Black"/>
          <w:color w:val="92D050"/>
          <w:sz w:val="48"/>
          <w:szCs w:val="48"/>
        </w:rPr>
      </w:pPr>
      <w:r w:rsidRPr="00A9020C">
        <w:rPr>
          <w:rFonts w:ascii="Arial Black" w:hAnsi="Arial Black"/>
          <w:color w:val="92D050"/>
          <w:sz w:val="48"/>
          <w:szCs w:val="48"/>
        </w:rPr>
        <w:t>Wymień piec w</w:t>
      </w:r>
      <w:r>
        <w:rPr>
          <w:rFonts w:ascii="Arial Black" w:hAnsi="Arial Black"/>
          <w:color w:val="92D050"/>
          <w:sz w:val="48"/>
          <w:szCs w:val="48"/>
        </w:rPr>
        <w:t>ę</w:t>
      </w:r>
      <w:r w:rsidRPr="00A9020C">
        <w:rPr>
          <w:rFonts w:ascii="Arial Black" w:hAnsi="Arial Black"/>
          <w:color w:val="92D050"/>
          <w:sz w:val="48"/>
          <w:szCs w:val="48"/>
        </w:rPr>
        <w:t>glowy!</w:t>
      </w:r>
    </w:p>
    <w:p w:rsidR="00A9020C" w:rsidRDefault="0005053A" w:rsidP="00A9020C">
      <w:pPr>
        <w:spacing w:after="0" w:line="240" w:lineRule="auto"/>
        <w:rPr>
          <w:rFonts w:ascii="Arial Black" w:hAnsi="Arial Black"/>
          <w:color w:val="92D050"/>
          <w:sz w:val="48"/>
          <w:szCs w:val="48"/>
        </w:rPr>
      </w:pPr>
      <w:r>
        <w:rPr>
          <w:rFonts w:ascii="Arial Black" w:hAnsi="Arial Black"/>
          <w:noProof/>
          <w:color w:val="92D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-788959</wp:posOffset>
                </wp:positionH>
                <wp:positionV relativeFrom="paragraph">
                  <wp:posOffset>318597</wp:posOffset>
                </wp:positionV>
                <wp:extent cx="7245754" cy="17589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754" cy="175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9020C" w:rsidRPr="00A9020C" w:rsidRDefault="001E5B0F" w:rsidP="00A9020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1F4E79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1F4E79" w:themeColor="accent5" w:themeShade="80"/>
                                <w:sz w:val="32"/>
                                <w:szCs w:val="32"/>
                              </w:rPr>
                              <w:t xml:space="preserve">Gmina Barwice </w:t>
                            </w:r>
                            <w:r w:rsidR="0005053A">
                              <w:rPr>
                                <w:b/>
                                <w:color w:val="1F4E79" w:themeColor="accent5" w:themeShade="80"/>
                                <w:sz w:val="32"/>
                                <w:szCs w:val="32"/>
                              </w:rPr>
                              <w:t xml:space="preserve">prowadzi </w:t>
                            </w:r>
                            <w:r w:rsidR="00A9020C" w:rsidRPr="00A9020C">
                              <w:rPr>
                                <w:b/>
                                <w:color w:val="1F4E79" w:themeColor="accent5" w:themeShade="80"/>
                                <w:sz w:val="32"/>
                                <w:szCs w:val="32"/>
                              </w:rPr>
                              <w:t xml:space="preserve">nabór </w:t>
                            </w:r>
                            <w:r w:rsidR="0005053A">
                              <w:rPr>
                                <w:b/>
                                <w:color w:val="1F4E79" w:themeColor="accent5" w:themeShade="80"/>
                                <w:sz w:val="32"/>
                                <w:szCs w:val="32"/>
                              </w:rPr>
                              <w:t xml:space="preserve">wniosków </w:t>
                            </w:r>
                            <w:r w:rsidR="00A9020C" w:rsidRPr="00A9020C">
                              <w:rPr>
                                <w:b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na wymianę pieców węglowych na</w:t>
                            </w:r>
                          </w:p>
                          <w:p w:rsidR="0005053A" w:rsidRDefault="00A9020C" w:rsidP="00A9020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color w:val="1F4E79" w:themeColor="accent5" w:themeShade="80"/>
                                <w:sz w:val="32"/>
                                <w:szCs w:val="32"/>
                              </w:rPr>
                            </w:pPr>
                            <w:r w:rsidRPr="00A9020C">
                              <w:rPr>
                                <w:b/>
                                <w:color w:val="1F4E79" w:themeColor="accent5" w:themeShade="80"/>
                                <w:sz w:val="32"/>
                                <w:szCs w:val="32"/>
                              </w:rPr>
                              <w:t>piec gazowy/ paliwo stałe / ogrzewanie olejowe, elektryczne itp.</w:t>
                            </w:r>
                            <w:r w:rsidR="0005053A">
                              <w:rPr>
                                <w:b/>
                                <w:color w:val="1F4E79" w:themeColor="accent5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05053A" w:rsidRPr="0005053A" w:rsidRDefault="0005053A" w:rsidP="00A9020C">
                            <w:pPr>
                              <w:spacing w:after="0" w:line="36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505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w ramach działania 2.14 i 2.1</w:t>
                            </w:r>
                            <w:r w:rsidR="00065626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Pr="000505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9020C" w:rsidRPr="0005053A" w:rsidRDefault="0005053A" w:rsidP="00A9020C">
                            <w:pPr>
                              <w:spacing w:after="0" w:line="36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5053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z Regionalnego Programu Operacyjnego Województwa Zachodniopomorskiego</w:t>
                            </w:r>
                          </w:p>
                          <w:p w:rsidR="0005053A" w:rsidRDefault="000505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62.1pt;margin-top:25.1pt;width:570.55pt;height:1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" fillcolor="white [3201]" stroked="f" strokeweight=".5pt">
                <v:textbox>
                  <w:txbxContent>
                    <w:p w:rsidR="00A9020C" w:rsidRPr="00A9020C" w:rsidRDefault="001E5B0F" w:rsidP="00A9020C">
                      <w:pPr>
                        <w:spacing w:after="0" w:line="360" w:lineRule="auto"/>
                        <w:jc w:val="center"/>
                        <w:rPr>
                          <w:b/>
                          <w:color w:val="1F4E79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1F4E79" w:themeColor="accent5" w:themeShade="80"/>
                          <w:sz w:val="32"/>
                          <w:szCs w:val="32"/>
                        </w:rPr>
                        <w:t xml:space="preserve">Gmina Barwice </w:t>
                      </w:r>
                      <w:r w:rsidR="0005053A">
                        <w:rPr>
                          <w:b/>
                          <w:color w:val="1F4E79" w:themeColor="accent5" w:themeShade="80"/>
                          <w:sz w:val="32"/>
                          <w:szCs w:val="32"/>
                        </w:rPr>
                        <w:t xml:space="preserve">prowadzi </w:t>
                      </w:r>
                      <w:r w:rsidR="00A9020C" w:rsidRPr="00A9020C">
                        <w:rPr>
                          <w:b/>
                          <w:color w:val="1F4E79" w:themeColor="accent5" w:themeShade="80"/>
                          <w:sz w:val="32"/>
                          <w:szCs w:val="32"/>
                        </w:rPr>
                        <w:t xml:space="preserve">nabór </w:t>
                      </w:r>
                      <w:r w:rsidR="0005053A">
                        <w:rPr>
                          <w:b/>
                          <w:color w:val="1F4E79" w:themeColor="accent5" w:themeShade="80"/>
                          <w:sz w:val="32"/>
                          <w:szCs w:val="32"/>
                        </w:rPr>
                        <w:t xml:space="preserve">wniosków </w:t>
                      </w:r>
                      <w:r w:rsidR="00A9020C" w:rsidRPr="00A9020C">
                        <w:rPr>
                          <w:b/>
                          <w:color w:val="1F4E79" w:themeColor="accent5" w:themeShade="80"/>
                          <w:sz w:val="32"/>
                          <w:szCs w:val="32"/>
                        </w:rPr>
                        <w:t>na wymianę pieców węglowych na</w:t>
                      </w:r>
                    </w:p>
                    <w:p w:rsidR="0005053A" w:rsidRDefault="00A9020C" w:rsidP="00A9020C">
                      <w:pPr>
                        <w:spacing w:after="0" w:line="360" w:lineRule="auto"/>
                        <w:jc w:val="center"/>
                        <w:rPr>
                          <w:b/>
                          <w:color w:val="1F4E79" w:themeColor="accent5" w:themeShade="80"/>
                          <w:sz w:val="32"/>
                          <w:szCs w:val="32"/>
                        </w:rPr>
                      </w:pPr>
                      <w:r w:rsidRPr="00A9020C">
                        <w:rPr>
                          <w:b/>
                          <w:color w:val="1F4E79" w:themeColor="accent5" w:themeShade="80"/>
                          <w:sz w:val="32"/>
                          <w:szCs w:val="32"/>
                        </w:rPr>
                        <w:t>piec gazowy/ paliwo stałe / ogrzewanie olejowe, elektryczne itp.</w:t>
                      </w:r>
                      <w:r w:rsidR="0005053A">
                        <w:rPr>
                          <w:b/>
                          <w:color w:val="1F4E79" w:themeColor="accent5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05053A" w:rsidRPr="0005053A" w:rsidRDefault="0005053A" w:rsidP="00A9020C">
                      <w:pPr>
                        <w:spacing w:after="0" w:line="36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5053A">
                        <w:rPr>
                          <w:color w:val="000000" w:themeColor="text1"/>
                          <w:sz w:val="32"/>
                          <w:szCs w:val="32"/>
                        </w:rPr>
                        <w:t>w ramach działania 2.14 i 2.1</w:t>
                      </w:r>
                      <w:r w:rsidR="00065626">
                        <w:rPr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Pr="0005053A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A9020C" w:rsidRPr="0005053A" w:rsidRDefault="0005053A" w:rsidP="00A9020C">
                      <w:pPr>
                        <w:spacing w:after="0" w:line="36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05053A">
                        <w:rPr>
                          <w:color w:val="000000" w:themeColor="text1"/>
                          <w:sz w:val="32"/>
                          <w:szCs w:val="32"/>
                        </w:rPr>
                        <w:t>z Regionalnego Programu Operacyjnego Województwa Zachodniopomorskiego</w:t>
                      </w:r>
                    </w:p>
                    <w:p w:rsidR="0005053A" w:rsidRDefault="0005053A"/>
                  </w:txbxContent>
                </v:textbox>
              </v:shape>
            </w:pict>
          </mc:Fallback>
        </mc:AlternateContent>
      </w:r>
    </w:p>
    <w:p w:rsidR="00A9020C" w:rsidRDefault="001E5B0F" w:rsidP="00A9020C">
      <w:pPr>
        <w:spacing w:after="0" w:line="240" w:lineRule="auto"/>
        <w:rPr>
          <w:rFonts w:ascii="Arial Black" w:hAnsi="Arial Black"/>
          <w:color w:val="92D050"/>
          <w:sz w:val="48"/>
          <w:szCs w:val="48"/>
        </w:rPr>
      </w:pPr>
      <w:r>
        <w:rPr>
          <w:rFonts w:ascii="Arial Black" w:hAnsi="Arial Black"/>
          <w:noProof/>
          <w:color w:val="92D05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-608850</wp:posOffset>
                </wp:positionH>
                <wp:positionV relativeFrom="paragraph">
                  <wp:posOffset>7370157</wp:posOffset>
                </wp:positionV>
                <wp:extent cx="7065819" cy="969068"/>
                <wp:effectExtent l="0" t="0" r="1905" b="254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19" cy="969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5B0F" w:rsidRPr="001E5B0F" w:rsidRDefault="0005053A" w:rsidP="001E5B0F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Deklaracje</w:t>
                            </w:r>
                            <w:r w:rsidR="001E5B0F" w:rsidRPr="001E5B0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należy złożyć w Urzędzie Miejskim w Barwicach, ul. Zwycięzców 22, 78-460 Barwice</w:t>
                            </w:r>
                          </w:p>
                          <w:p w:rsidR="001E5B0F" w:rsidRDefault="001E5B0F" w:rsidP="001E5B0F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E5B0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Szczegółowe informacje: Referat Promocji i Rozwoju Gminy </w:t>
                            </w:r>
                          </w:p>
                          <w:p w:rsidR="001E5B0F" w:rsidRPr="001E5B0F" w:rsidRDefault="001E5B0F" w:rsidP="001E5B0F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E5B0F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tel. 94 713 75 13 e-mail: karolina.krynicka@um.barwice.pl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o:spid="_x0000_s1027" type="#_x0000_t202" style="position:absolute;margin-left:-47.95pt;margin-top:580.35pt;width:556.35pt;height:7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" fillcolor="white [3201]" stroked="f" strokeweight=".5pt">
                <v:textbox>
                  <w:txbxContent>
                    <w:p w:rsidR="001E5B0F" w:rsidRPr="001E5B0F" w:rsidRDefault="0005053A" w:rsidP="001E5B0F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Deklaracje</w:t>
                      </w:r>
                      <w:r w:rsidR="001E5B0F" w:rsidRPr="001E5B0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należy złożyć w Urzędzie Miejskim w Barwicach, ul. Zwycięzców 22, 78-460 Barwice</w:t>
                      </w:r>
                    </w:p>
                    <w:p w:rsidR="001E5B0F" w:rsidRDefault="001E5B0F" w:rsidP="001E5B0F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E5B0F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Szczegółowe informacje: Referat Promocji i Rozwoju Gminy </w:t>
                      </w:r>
                    </w:p>
                    <w:p w:rsidR="001E5B0F" w:rsidRPr="001E5B0F" w:rsidRDefault="001E5B0F" w:rsidP="001E5B0F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E5B0F">
                        <w:rPr>
                          <w:b/>
                          <w:color w:val="FF0000"/>
                          <w:sz w:val="24"/>
                          <w:szCs w:val="24"/>
                        </w:rPr>
                        <w:t>tel. 94 713 75 13 e-mail: karolina.krynicka@um.barwice.pl</w:t>
                      </w:r>
                    </w:p>
                  </w:txbxContent>
                </v:textbox>
              </v:shape>
            </w:pict>
          </mc:Fallback>
        </mc:AlternateContent>
      </w:r>
    </w:p>
    <w:p w:rsidR="0005053A" w:rsidRPr="0005053A" w:rsidRDefault="00065626" w:rsidP="0005053A">
      <w:pPr>
        <w:rPr>
          <w:rFonts w:ascii="Arial Black" w:hAnsi="Arial Black"/>
          <w:sz w:val="48"/>
          <w:szCs w:val="48"/>
        </w:rPr>
      </w:pPr>
      <w:bookmarkStart w:id="0" w:name="_GoBack"/>
      <w:bookmarkEnd w:id="0"/>
      <w:r>
        <w:rPr>
          <w:rFonts w:ascii="Arial Black" w:hAnsi="Arial Blac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-664268</wp:posOffset>
                </wp:positionH>
                <wp:positionV relativeFrom="paragraph">
                  <wp:posOffset>2797752</wp:posOffset>
                </wp:positionV>
                <wp:extent cx="7024255" cy="3934691"/>
                <wp:effectExtent l="0" t="0" r="24765" b="2794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4255" cy="3934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5626" w:rsidRDefault="00065626" w:rsidP="00065626">
                            <w:pPr>
                              <w:spacing w:line="264" w:lineRule="auto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Przekazanie grantu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mieszkańcom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będzie możliwe dopiero po przyznaniu dofinansowania przez Urząd Marszałkowski Województwa Zachodniopomorskiego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Gminie Barwice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i nastąpi po zakończeniu i przyjęciu prawidłowego rozliczenia realizacji zadania określonego w umowie o udzielenie grantu.</w:t>
                            </w:r>
                          </w:p>
                          <w:p w:rsidR="00065626" w:rsidRDefault="00065626" w:rsidP="00065626">
                            <w:pPr>
                              <w:pStyle w:val="NormalnyWeb"/>
                              <w:spacing w:before="0" w:after="0"/>
                              <w:jc w:val="both"/>
                              <w:rPr>
                                <w:rFonts w:ascii="Arial" w:eastAsia="+mn-ea" w:hAnsi="Arial" w:cs="Arial"/>
                                <w:color w:val="000000"/>
                                <w:kern w:val="3"/>
                              </w:rPr>
                            </w:pP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3"/>
                              </w:rPr>
                              <w:t>Kwoty dofinansowania w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3"/>
                              </w:rPr>
                              <w:t xml:space="preserve"> przypadku działania 2.15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kern w:val="3"/>
                              </w:rPr>
                              <w:t>:</w:t>
                            </w:r>
                          </w:p>
                          <w:p w:rsidR="00065626" w:rsidRDefault="00065626" w:rsidP="00065626">
                            <w:pPr>
                              <w:pStyle w:val="NormalnyWeb"/>
                              <w:numPr>
                                <w:ilvl w:val="0"/>
                                <w:numId w:val="4"/>
                              </w:numPr>
                              <w:spacing w:before="0" w:after="0"/>
                              <w:jc w:val="both"/>
                            </w:pP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3"/>
                              </w:rPr>
                              <w:t>25 000 PLN -  w przypadku częściowej termomodernizacji wraz z likwidacją źródła ciepła opartego na spalaniu węgla;</w:t>
                            </w:r>
                          </w:p>
                          <w:p w:rsidR="00065626" w:rsidRPr="00065626" w:rsidRDefault="00065626" w:rsidP="00065626">
                            <w:pPr>
                              <w:pStyle w:val="NormalnyWeb"/>
                              <w:numPr>
                                <w:ilvl w:val="0"/>
                                <w:numId w:val="4"/>
                              </w:numPr>
                              <w:spacing w:before="0"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65626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3"/>
                              </w:rPr>
                              <w:t>50 000 PLN - w przypadku pełnej termomodernizacji wraz z likwidacją źródła ciepła opartego na spalaniu węgla;</w:t>
                            </w:r>
                          </w:p>
                          <w:p w:rsidR="00065626" w:rsidRPr="00065626" w:rsidRDefault="00065626" w:rsidP="00065626">
                            <w:pPr>
                              <w:pStyle w:val="Akapitzlist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65626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3"/>
                              </w:rPr>
                              <w:t>1500 PLN – na wykonanie audytu energetycznego;</w:t>
                            </w:r>
                          </w:p>
                          <w:p w:rsidR="00065626" w:rsidRPr="00065626" w:rsidRDefault="00065626" w:rsidP="0006562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65626" w:rsidRPr="00065626" w:rsidRDefault="00065626" w:rsidP="0006562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656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 przypadku działania 2.14 wartość dofinansowania wynosi</w:t>
                            </w:r>
                          </w:p>
                          <w:p w:rsidR="00065626" w:rsidRPr="00065626" w:rsidRDefault="00065626" w:rsidP="00065626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65626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3"/>
                              </w:rPr>
                              <w:t xml:space="preserve">7 500 PLN na wymianę źródła ciepła; </w:t>
                            </w:r>
                          </w:p>
                          <w:p w:rsidR="00065626" w:rsidRDefault="00065626" w:rsidP="00065626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jc w:val="both"/>
                            </w:pPr>
                            <w:r w:rsidRPr="00065626">
                              <w:rPr>
                                <w:rFonts w:ascii="Arial" w:eastAsia="+mn-ea" w:hAnsi="Arial" w:cs="Arial"/>
                                <w:color w:val="000000"/>
                                <w:kern w:val="3"/>
                              </w:rPr>
                              <w:t xml:space="preserve"> </w:t>
                            </w:r>
                            <w:r w:rsidRPr="00065626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3"/>
                              </w:rPr>
                              <w:t>300 PLN na  wykonanie świadectwa charakterystyki energetycznej budynku;</w:t>
                            </w:r>
                          </w:p>
                          <w:p w:rsidR="00065626" w:rsidRDefault="00065626" w:rsidP="00065626">
                            <w:pPr>
                              <w:spacing w:line="264" w:lineRule="auto"/>
                              <w:jc w:val="both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65626" w:rsidRDefault="00065626">
                            <w:r>
                              <w:t>Szczegółowe informacje dostępne na:</w:t>
                            </w:r>
                          </w:p>
                          <w:p w:rsidR="00065626" w:rsidRDefault="00065626" w:rsidP="00065626">
                            <w:pPr>
                              <w:jc w:val="both"/>
                            </w:pPr>
                            <w:hyperlink r:id="rId5" w:history="1">
                              <w:r>
                                <w:rPr>
                                  <w:rStyle w:val="Hipercze"/>
                                  <w:rFonts w:cs="Calibri"/>
                                  <w:color w:val="0000FF"/>
                                  <w:sz w:val="24"/>
                                  <w:szCs w:val="24"/>
                                </w:rPr>
                                <w:t>http://www.rpo.wzp.pl/sites/default/files/2.15_regulamin_29.04.2019.pdf</w:t>
                              </w:r>
                            </w:hyperlink>
                          </w:p>
                          <w:p w:rsidR="00065626" w:rsidRDefault="000656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5" o:spid="_x0000_s1028" type="#_x0000_t202" style="position:absolute;margin-left:-52.3pt;margin-top:220.3pt;width:553.1pt;height:30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" fillcolor="white [3201]" strokeweight=".5pt">
                <v:textbox>
                  <w:txbxContent>
                    <w:p w:rsidR="00065626" w:rsidRDefault="00065626" w:rsidP="00065626">
                      <w:pPr>
                        <w:spacing w:line="264" w:lineRule="auto"/>
                        <w:jc w:val="center"/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Przekazanie grantu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mieszkańcom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będzie możliwe dopiero po przyznaniu dofinansowania przez Urząd Marszałkowski Województwa Zachodniopomorskiego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Gminie Barwice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>i nastąpi po zakończeniu i przyjęciu prawidłowego rozliczenia realizacji zadania określonego w umowie o udzielenie grantu.</w:t>
                      </w:r>
                    </w:p>
                    <w:p w:rsidR="00065626" w:rsidRDefault="00065626" w:rsidP="00065626">
                      <w:pPr>
                        <w:pStyle w:val="NormalnyWeb"/>
                        <w:spacing w:before="0" w:after="0"/>
                        <w:jc w:val="both"/>
                        <w:rPr>
                          <w:rFonts w:ascii="Arial" w:eastAsia="+mn-ea" w:hAnsi="Arial" w:cs="Arial"/>
                          <w:color w:val="000000"/>
                          <w:kern w:val="3"/>
                        </w:rPr>
                      </w:pPr>
                      <w:r>
                        <w:rPr>
                          <w:rFonts w:ascii="Arial" w:eastAsia="+mn-ea" w:hAnsi="Arial" w:cs="Arial"/>
                          <w:color w:val="000000"/>
                          <w:kern w:val="3"/>
                        </w:rPr>
                        <w:t>Kwoty dofinansowania w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3"/>
                        </w:rPr>
                        <w:t xml:space="preserve"> przypadku działania 2.15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kern w:val="3"/>
                        </w:rPr>
                        <w:t>:</w:t>
                      </w:r>
                    </w:p>
                    <w:p w:rsidR="00065626" w:rsidRDefault="00065626" w:rsidP="00065626">
                      <w:pPr>
                        <w:pStyle w:val="NormalnyWeb"/>
                        <w:numPr>
                          <w:ilvl w:val="0"/>
                          <w:numId w:val="4"/>
                        </w:numPr>
                        <w:spacing w:before="0" w:after="0"/>
                        <w:jc w:val="both"/>
                      </w:pP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3"/>
                        </w:rPr>
                        <w:t>25 000 PLN -  w przypadku częściowej termomodernizacji wraz z likwidacją źródła ciepła opartego na spalaniu węgla;</w:t>
                      </w:r>
                    </w:p>
                    <w:p w:rsidR="00065626" w:rsidRPr="00065626" w:rsidRDefault="00065626" w:rsidP="00065626">
                      <w:pPr>
                        <w:pStyle w:val="NormalnyWeb"/>
                        <w:numPr>
                          <w:ilvl w:val="0"/>
                          <w:numId w:val="4"/>
                        </w:numPr>
                        <w:spacing w:before="0" w:after="0"/>
                        <w:jc w:val="both"/>
                        <w:rPr>
                          <w:rFonts w:ascii="Arial" w:hAnsi="Arial" w:cs="Arial"/>
                        </w:rPr>
                      </w:pPr>
                      <w:r w:rsidRPr="00065626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3"/>
                        </w:rPr>
                        <w:t>50 000 PLN - w przypadku pełnej termomodernizacji wraz z likwidacją źródła ciepła opartego na spalaniu węgla;</w:t>
                      </w:r>
                    </w:p>
                    <w:p w:rsidR="00065626" w:rsidRPr="00065626" w:rsidRDefault="00065626" w:rsidP="00065626">
                      <w:pPr>
                        <w:pStyle w:val="Akapitzlist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" w:hAnsi="Arial" w:cs="Arial"/>
                        </w:rPr>
                      </w:pPr>
                      <w:r w:rsidRPr="00065626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3"/>
                        </w:rPr>
                        <w:t>1500 PLN – na wykonanie audytu energetycznego;</w:t>
                      </w:r>
                    </w:p>
                    <w:p w:rsidR="00065626" w:rsidRPr="00065626" w:rsidRDefault="00065626" w:rsidP="00065626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065626" w:rsidRPr="00065626" w:rsidRDefault="00065626" w:rsidP="0006562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65626">
                        <w:rPr>
                          <w:rFonts w:ascii="Arial" w:hAnsi="Arial" w:cs="Arial"/>
                          <w:sz w:val="24"/>
                          <w:szCs w:val="24"/>
                        </w:rPr>
                        <w:t>W przypadku działania 2.14 wartość dofinansowania wynosi</w:t>
                      </w:r>
                    </w:p>
                    <w:p w:rsidR="00065626" w:rsidRPr="00065626" w:rsidRDefault="00065626" w:rsidP="00065626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65626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3"/>
                        </w:rPr>
                        <w:t xml:space="preserve">7 500 PLN na wymianę źródła ciepła; </w:t>
                      </w:r>
                    </w:p>
                    <w:p w:rsidR="00065626" w:rsidRDefault="00065626" w:rsidP="00065626">
                      <w:pPr>
                        <w:pStyle w:val="Akapitzlist"/>
                        <w:numPr>
                          <w:ilvl w:val="0"/>
                          <w:numId w:val="3"/>
                        </w:numPr>
                        <w:jc w:val="both"/>
                      </w:pPr>
                      <w:r w:rsidRPr="00065626">
                        <w:rPr>
                          <w:rFonts w:ascii="Arial" w:eastAsia="+mn-ea" w:hAnsi="Arial" w:cs="Arial"/>
                          <w:color w:val="000000"/>
                          <w:kern w:val="3"/>
                        </w:rPr>
                        <w:t xml:space="preserve"> </w:t>
                      </w:r>
                      <w:r w:rsidRPr="00065626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3"/>
                        </w:rPr>
                        <w:t>300 PLN na  wykonanie świadectwa charakterystyki energetycznej budynku;</w:t>
                      </w:r>
                    </w:p>
                    <w:p w:rsidR="00065626" w:rsidRDefault="00065626" w:rsidP="00065626">
                      <w:pPr>
                        <w:spacing w:line="264" w:lineRule="auto"/>
                        <w:jc w:val="both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  <w:p w:rsidR="00065626" w:rsidRDefault="00065626">
                      <w:r>
                        <w:t>Szczegółowe informacje dostępne na:</w:t>
                      </w:r>
                    </w:p>
                    <w:p w:rsidR="00065626" w:rsidRDefault="00065626" w:rsidP="00065626">
                      <w:pPr>
                        <w:jc w:val="both"/>
                      </w:pPr>
                      <w:hyperlink r:id="rId6" w:history="1">
                        <w:r>
                          <w:rPr>
                            <w:rStyle w:val="Hipercze"/>
                            <w:rFonts w:cs="Calibri"/>
                            <w:color w:val="0000FF"/>
                            <w:sz w:val="24"/>
                            <w:szCs w:val="24"/>
                          </w:rPr>
                          <w:t>http://www.rpo.wzp.pl/sites/default/files/2.15_regulamin_29.04.2019.pdf</w:t>
                        </w:r>
                      </w:hyperlink>
                    </w:p>
                    <w:p w:rsidR="00065626" w:rsidRDefault="00065626"/>
                  </w:txbxContent>
                </v:textbox>
              </v:shape>
            </w:pict>
          </mc:Fallback>
        </mc:AlternateContent>
      </w:r>
      <w:r w:rsidR="0005053A">
        <w:rPr>
          <w:rFonts w:ascii="Arial Black" w:hAnsi="Arial Blac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1232189</wp:posOffset>
                </wp:positionV>
                <wp:extent cx="7273636" cy="1343891"/>
                <wp:effectExtent l="0" t="0" r="3810" b="889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3636" cy="13438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5053A" w:rsidRPr="0005053A" w:rsidRDefault="0005053A" w:rsidP="0005053A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05053A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Zainteresowane osoby prosimy o złożenie deklaracji </w:t>
                            </w:r>
                          </w:p>
                          <w:p w:rsidR="0005053A" w:rsidRPr="0005053A" w:rsidRDefault="0005053A" w:rsidP="0005053A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05053A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w terminie do 15 czerwca 2019 r. </w:t>
                            </w:r>
                          </w:p>
                          <w:p w:rsidR="0005053A" w:rsidRPr="0005053A" w:rsidRDefault="0005053A" w:rsidP="0005053A">
                            <w:pPr>
                              <w:jc w:val="center"/>
                              <w:rPr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(deklaracje </w:t>
                            </w:r>
                            <w:r w:rsidRPr="0005053A">
                              <w:rPr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dostępne do pobrania na </w:t>
                            </w:r>
                            <w:hyperlink r:id="rId7" w:history="1">
                              <w:r w:rsidRPr="0005053A">
                                <w:rPr>
                                  <w:rStyle w:val="Hipercze"/>
                                  <w:color w:val="538135" w:themeColor="accent6" w:themeShade="BF"/>
                                  <w:sz w:val="24"/>
                                  <w:szCs w:val="24"/>
                                </w:rPr>
                                <w:t>www.barwice.pl</w:t>
                              </w:r>
                            </w:hyperlink>
                            <w:r w:rsidRPr="0005053A">
                              <w:rPr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 w Biurze Obsługi Interesanta Urzędu Miejskiego w Barwicach oraz u Sołtysów</w:t>
                            </w:r>
                            <w:r>
                              <w:rPr>
                                <w:color w:val="538135" w:themeColor="accent6" w:themeShade="BF"/>
                                <w:sz w:val="24"/>
                                <w:szCs w:val="24"/>
                              </w:rPr>
                              <w:t>)</w:t>
                            </w:r>
                            <w:r w:rsidRPr="0005053A">
                              <w:rPr>
                                <w:color w:val="538135" w:themeColor="accent6" w:themeShade="B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4" o:spid="_x0000_s1029" type="#_x0000_t202" style="position:absolute;margin-left:-58.85pt;margin-top:97pt;width:572.75pt;height:105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" fillcolor="white [3201]" stroked="f" strokeweight=".5pt">
                <v:textbox>
                  <w:txbxContent>
                    <w:p w:rsidR="0005053A" w:rsidRPr="0005053A" w:rsidRDefault="0005053A" w:rsidP="0005053A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05053A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Zainteresowane osoby prosimy o złożenie deklaracji </w:t>
                      </w:r>
                    </w:p>
                    <w:p w:rsidR="0005053A" w:rsidRPr="0005053A" w:rsidRDefault="0005053A" w:rsidP="0005053A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05053A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w terminie do 15 czerwca 2019 r. </w:t>
                      </w:r>
                    </w:p>
                    <w:p w:rsidR="0005053A" w:rsidRPr="0005053A" w:rsidRDefault="0005053A" w:rsidP="0005053A">
                      <w:pPr>
                        <w:jc w:val="center"/>
                        <w:rPr>
                          <w:color w:val="538135" w:themeColor="accent6" w:themeShade="BF"/>
                        </w:rPr>
                      </w:pPr>
                      <w:r>
                        <w:rPr>
                          <w:color w:val="538135" w:themeColor="accent6" w:themeShade="BF"/>
                          <w:sz w:val="24"/>
                          <w:szCs w:val="24"/>
                        </w:rPr>
                        <w:t xml:space="preserve">(deklaracje </w:t>
                      </w:r>
                      <w:r w:rsidRPr="0005053A">
                        <w:rPr>
                          <w:color w:val="538135" w:themeColor="accent6" w:themeShade="BF"/>
                          <w:sz w:val="24"/>
                          <w:szCs w:val="24"/>
                        </w:rPr>
                        <w:t xml:space="preserve">dostępne do pobrania na </w:t>
                      </w:r>
                      <w:hyperlink r:id="rId8" w:history="1">
                        <w:r w:rsidRPr="0005053A">
                          <w:rPr>
                            <w:rStyle w:val="Hipercze"/>
                            <w:color w:val="538135" w:themeColor="accent6" w:themeShade="BF"/>
                            <w:sz w:val="24"/>
                            <w:szCs w:val="24"/>
                          </w:rPr>
                          <w:t>www.barwice.pl</w:t>
                        </w:r>
                      </w:hyperlink>
                      <w:r w:rsidRPr="0005053A">
                        <w:rPr>
                          <w:color w:val="538135" w:themeColor="accent6" w:themeShade="BF"/>
                          <w:sz w:val="24"/>
                          <w:szCs w:val="24"/>
                        </w:rPr>
                        <w:t xml:space="preserve"> w Biurze Obsługi Interesanta Urzędu Miejskiego w Barwicach oraz u Sołtysów</w:t>
                      </w:r>
                      <w:r>
                        <w:rPr>
                          <w:color w:val="538135" w:themeColor="accent6" w:themeShade="BF"/>
                          <w:sz w:val="24"/>
                          <w:szCs w:val="24"/>
                        </w:rPr>
                        <w:t>)</w:t>
                      </w:r>
                      <w:r w:rsidRPr="0005053A">
                        <w:rPr>
                          <w:color w:val="538135" w:themeColor="accent6" w:themeShade="B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053A" w:rsidRPr="00050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53ED8"/>
    <w:multiLevelType w:val="multilevel"/>
    <w:tmpl w:val="2F1210C4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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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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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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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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3027A1"/>
    <w:multiLevelType w:val="multilevel"/>
    <w:tmpl w:val="3184EFB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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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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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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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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6835D89"/>
    <w:multiLevelType w:val="hybridMultilevel"/>
    <w:tmpl w:val="563EF0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D5810"/>
    <w:multiLevelType w:val="multilevel"/>
    <w:tmpl w:val="2ACC275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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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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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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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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0C"/>
    <w:rsid w:val="0005053A"/>
    <w:rsid w:val="00065626"/>
    <w:rsid w:val="001E5B0F"/>
    <w:rsid w:val="00212A2F"/>
    <w:rsid w:val="00284FB2"/>
    <w:rsid w:val="00A9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7A23"/>
  <w15:chartTrackingRefBased/>
  <w15:docId w15:val="{7EA15AC8-B44B-463D-AB75-CAABC63C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505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053A"/>
    <w:rPr>
      <w:color w:val="605E5C"/>
      <w:shd w:val="clear" w:color="auto" w:fill="E1DFDD"/>
    </w:rPr>
  </w:style>
  <w:style w:type="paragraph" w:styleId="Akapitzlist">
    <w:name w:val="List Paragraph"/>
    <w:basedOn w:val="Normalny"/>
    <w:rsid w:val="00065626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6562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r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o.wzp.pl/sites/default/files/2.15_regulamin_29.04.2019.pdf" TargetMode="External"/><Relationship Id="rId5" Type="http://schemas.openxmlformats.org/officeDocument/2006/relationships/hyperlink" Target="http://www.rpo.wzp.pl/sites/default/files/2.15_regulamin_29.04.201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Kuśmierek</dc:creator>
  <cp:keywords/>
  <dc:description/>
  <cp:lastModifiedBy>Aleksandra Kuśmierek</cp:lastModifiedBy>
  <cp:revision>1</cp:revision>
  <dcterms:created xsi:type="dcterms:W3CDTF">2019-05-24T06:30:00Z</dcterms:created>
  <dcterms:modified xsi:type="dcterms:W3CDTF">2019-05-24T07:10:00Z</dcterms:modified>
</cp:coreProperties>
</file>