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600CB8" w:rsidRPr="00EC06DF" w:rsidTr="00C3429C">
        <w:trPr>
          <w:trHeight w:val="77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6424F" w:rsidRPr="0002455D" w:rsidRDefault="00600CB8" w:rsidP="00C3429C">
            <w:pPr>
              <w:spacing w:before="120"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2455D">
              <w:rPr>
                <w:rFonts w:ascii="Arial" w:eastAsia="Calibri" w:hAnsi="Arial" w:cs="Arial"/>
                <w:sz w:val="24"/>
                <w:szCs w:val="24"/>
              </w:rPr>
              <w:t xml:space="preserve">Program spotkania informacyjnego </w:t>
            </w:r>
          </w:p>
          <w:p w:rsidR="00144BEA" w:rsidRPr="007D1DAA" w:rsidRDefault="00600CB8" w:rsidP="007D1DA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D1DAA">
              <w:rPr>
                <w:rFonts w:ascii="Arial" w:eastAsia="Calibri" w:hAnsi="Arial" w:cs="Arial"/>
                <w:sz w:val="24"/>
                <w:szCs w:val="24"/>
              </w:rPr>
              <w:t>pn.</w:t>
            </w:r>
            <w:r w:rsidR="00B6191C" w:rsidRPr="007D1DAA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672420" w:rsidRPr="007D1DA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„</w:t>
            </w:r>
            <w:r w:rsidR="00D257A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Środa z funduszami na inwestycje przedsiębiorstw – dotacje i pożyczki</w:t>
            </w:r>
            <w:r w:rsidR="00F7697D" w:rsidRPr="007D1DA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”</w:t>
            </w:r>
          </w:p>
          <w:p w:rsidR="00B6191C" w:rsidRPr="0002455D" w:rsidRDefault="00EE4F1D" w:rsidP="00144BEA">
            <w:pPr>
              <w:spacing w:before="120"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2455D">
              <w:rPr>
                <w:rFonts w:ascii="Arial" w:eastAsia="Calibri" w:hAnsi="Arial" w:cs="Arial"/>
                <w:sz w:val="24"/>
                <w:szCs w:val="24"/>
              </w:rPr>
              <w:t>Szczecinek</w:t>
            </w:r>
            <w:r w:rsidR="00B6191C" w:rsidRPr="0002455D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="00224CBC" w:rsidRPr="0002455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C14F80">
              <w:rPr>
                <w:rFonts w:ascii="Arial" w:eastAsia="Calibri" w:hAnsi="Arial" w:cs="Arial"/>
                <w:sz w:val="24"/>
                <w:szCs w:val="24"/>
              </w:rPr>
              <w:t>0</w:t>
            </w:r>
            <w:r w:rsidR="00D257A6">
              <w:rPr>
                <w:rFonts w:ascii="Arial" w:eastAsia="Calibri" w:hAnsi="Arial" w:cs="Arial"/>
                <w:sz w:val="24"/>
                <w:szCs w:val="24"/>
              </w:rPr>
              <w:t>9.11</w:t>
            </w:r>
            <w:r w:rsidR="00B97660" w:rsidRPr="0002455D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="00826D3C" w:rsidRPr="0002455D">
              <w:rPr>
                <w:rFonts w:ascii="Arial" w:eastAsia="Calibri" w:hAnsi="Arial" w:cs="Arial"/>
                <w:sz w:val="24"/>
                <w:szCs w:val="24"/>
              </w:rPr>
              <w:t>2016</w:t>
            </w:r>
            <w:r w:rsidR="007D1DAA">
              <w:rPr>
                <w:rFonts w:ascii="Arial" w:eastAsia="Calibri" w:hAnsi="Arial" w:cs="Arial"/>
                <w:sz w:val="24"/>
                <w:szCs w:val="24"/>
              </w:rPr>
              <w:t xml:space="preserve"> r. godz. 10:00 – 13</w:t>
            </w:r>
            <w:r w:rsidR="00D12F8F" w:rsidRPr="0002455D">
              <w:rPr>
                <w:rFonts w:ascii="Arial" w:eastAsia="Calibri" w:hAnsi="Arial" w:cs="Arial"/>
                <w:sz w:val="24"/>
                <w:szCs w:val="24"/>
              </w:rPr>
              <w:t>:0</w:t>
            </w:r>
            <w:r w:rsidR="0026424F" w:rsidRPr="0002455D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  <w:p w:rsidR="00600CB8" w:rsidRPr="00FB7F91" w:rsidRDefault="00AC5984" w:rsidP="00EE4F1D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02455D">
              <w:rPr>
                <w:rFonts w:ascii="Arial" w:eastAsia="Times New Roman" w:hAnsi="Arial" w:cs="Arial"/>
                <w:sz w:val="24"/>
                <w:szCs w:val="24"/>
              </w:rPr>
              <w:t>Sala konferencyjna</w:t>
            </w:r>
            <w:r w:rsidR="0093688B" w:rsidRPr="0002455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EE4F1D" w:rsidRPr="0002455D">
              <w:rPr>
                <w:rFonts w:ascii="Arial" w:eastAsia="Times New Roman" w:hAnsi="Arial" w:cs="Arial"/>
                <w:sz w:val="24"/>
                <w:szCs w:val="24"/>
              </w:rPr>
              <w:t xml:space="preserve">nr 202 </w:t>
            </w:r>
            <w:r w:rsidR="0093688B" w:rsidRPr="0002455D">
              <w:rPr>
                <w:rFonts w:ascii="Arial" w:eastAsia="Times New Roman" w:hAnsi="Arial" w:cs="Arial"/>
                <w:sz w:val="24"/>
                <w:szCs w:val="24"/>
              </w:rPr>
              <w:t xml:space="preserve">Starostwa Powiatowego w </w:t>
            </w:r>
            <w:r w:rsidR="00EE4F1D" w:rsidRPr="0002455D">
              <w:rPr>
                <w:rFonts w:ascii="Arial" w:eastAsia="Times New Roman" w:hAnsi="Arial" w:cs="Arial"/>
                <w:sz w:val="24"/>
                <w:szCs w:val="24"/>
              </w:rPr>
              <w:t>Szczecinku</w:t>
            </w:r>
          </w:p>
        </w:tc>
      </w:tr>
      <w:tr w:rsidR="00600CB8" w:rsidRPr="00EC06DF" w:rsidTr="00600CB8">
        <w:trPr>
          <w:trHeight w:val="515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600CB8" w:rsidRDefault="00600CB8" w:rsidP="00C3429C">
            <w:pPr>
              <w:rPr>
                <w:rFonts w:ascii="Calibri" w:eastAsia="Calibri" w:hAnsi="Calibri" w:cs="Times New Roman"/>
              </w:rPr>
            </w:pPr>
          </w:p>
          <w:tbl>
            <w:tblPr>
              <w:tblStyle w:val="Tabela-Siatka"/>
              <w:tblW w:w="0" w:type="auto"/>
              <w:tblLook w:val="04A0"/>
            </w:tblPr>
            <w:tblGrid>
              <w:gridCol w:w="2155"/>
              <w:gridCol w:w="6686"/>
            </w:tblGrid>
            <w:tr w:rsidR="00600CB8" w:rsidTr="00202A74">
              <w:trPr>
                <w:trHeight w:val="268"/>
              </w:trPr>
              <w:tc>
                <w:tcPr>
                  <w:tcW w:w="2155" w:type="dxa"/>
                </w:tcPr>
                <w:p w:rsidR="00600CB8" w:rsidRPr="004036CB" w:rsidRDefault="00EE4F1D" w:rsidP="0093688B">
                  <w:pPr>
                    <w:spacing w:line="360" w:lineRule="auto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9</w:t>
                  </w:r>
                  <w:r w:rsidR="00761D7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:50</w:t>
                  </w:r>
                  <w:r w:rsidR="00600CB8" w:rsidRPr="004036C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- 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10</w:t>
                  </w:r>
                  <w:r w:rsidR="00761D7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:0</w:t>
                  </w:r>
                  <w:r w:rsidR="00B451FA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686" w:type="dxa"/>
                </w:tcPr>
                <w:p w:rsidR="00600CB8" w:rsidRPr="00202A74" w:rsidRDefault="00600CB8" w:rsidP="00202A74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02A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Rejestracja uczestników spotkania</w:t>
                  </w:r>
                  <w:r w:rsidR="003604EC" w:rsidRPr="00202A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</w:tr>
            <w:tr w:rsidR="00600CB8" w:rsidTr="00D257A6">
              <w:trPr>
                <w:trHeight w:val="593"/>
              </w:trPr>
              <w:tc>
                <w:tcPr>
                  <w:tcW w:w="2155" w:type="dxa"/>
                </w:tcPr>
                <w:p w:rsidR="00600CB8" w:rsidRPr="004036CB" w:rsidRDefault="00EE4F1D" w:rsidP="007B1400">
                  <w:pPr>
                    <w:spacing w:line="360" w:lineRule="auto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  <w:r w:rsidR="00761D7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:0</w:t>
                  </w:r>
                  <w:r w:rsidR="00935FB5" w:rsidRPr="004036C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  <w:r w:rsidR="00C14F8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– 10</w:t>
                  </w:r>
                  <w:r w:rsidR="00B451F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  <w:r w:rsidR="0033334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6686" w:type="dxa"/>
                </w:tcPr>
                <w:p w:rsidR="00EE4F1D" w:rsidRPr="00D257A6" w:rsidRDefault="007D1DAA" w:rsidP="00D257A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A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Wprowadzenie w tematykę</w:t>
                  </w:r>
                  <w:r w:rsidR="00D257A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E4F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Funduszy Europejskich na lata 2014 – 2020</w:t>
                  </w:r>
                  <w:r w:rsidR="00D257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7B1400" w:rsidTr="008905BF">
              <w:trPr>
                <w:trHeight w:val="274"/>
              </w:trPr>
              <w:tc>
                <w:tcPr>
                  <w:tcW w:w="2155" w:type="dxa"/>
                  <w:tcBorders>
                    <w:bottom w:val="single" w:sz="4" w:space="0" w:color="auto"/>
                  </w:tcBorders>
                </w:tcPr>
                <w:p w:rsidR="00C14F80" w:rsidRDefault="00C14F80" w:rsidP="0093688B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7B1400" w:rsidRDefault="0033334C" w:rsidP="0093688B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10:30</w:t>
                  </w:r>
                  <w:r w:rsidR="007B14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– 11:</w:t>
                  </w:r>
                  <w:r w:rsidR="00E23FA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6686" w:type="dxa"/>
                  <w:tcBorders>
                    <w:bottom w:val="single" w:sz="4" w:space="0" w:color="auto"/>
                  </w:tcBorders>
                </w:tcPr>
                <w:p w:rsidR="00D257A6" w:rsidRPr="00D257A6" w:rsidRDefault="0033334C" w:rsidP="00D257A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57A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Wsparcie </w:t>
                  </w:r>
                  <w:r w:rsidR="00D257A6" w:rsidRPr="00D257A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dotacyjne na </w:t>
                  </w:r>
                  <w:r w:rsidR="00D257A6" w:rsidRPr="00D257A6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inwestycje w maszyny, urządzenia, sprzęt </w:t>
                  </w:r>
                  <w:r w:rsidR="00D8688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produkcyjny oraz</w:t>
                  </w:r>
                  <w:r w:rsidR="00D257A6" w:rsidRPr="00D257A6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wartości niematerialne i prawne</w:t>
                  </w:r>
                  <w:r w:rsidR="00D257A6" w:rsidRPr="00D257A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F94B72" w:rsidRPr="00D257A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w ramach </w:t>
                  </w:r>
                  <w:r w:rsidR="00D257A6" w:rsidRPr="00D257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Regionalnego Programu Operacyjnego Województwa Zachodniopomorskiego 2014-2020:</w:t>
                  </w:r>
                </w:p>
                <w:p w:rsidR="0033334C" w:rsidRPr="00D257A6" w:rsidRDefault="00D257A6" w:rsidP="00D257A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D257A6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- </w:t>
                  </w:r>
                  <w:r w:rsidRPr="00D257A6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Działanie 1.5 Inwestycje przedsiębiorstw wspierające rozwój regionalnych specjalizacji oraz inteligentnych specjalizacji 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- </w:t>
                  </w:r>
                  <w:r w:rsidRPr="00D257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omówienie dokumentacji konkursowej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8905BF" w:rsidTr="008905BF">
              <w:trPr>
                <w:trHeight w:val="638"/>
              </w:trPr>
              <w:tc>
                <w:tcPr>
                  <w:tcW w:w="2155" w:type="dxa"/>
                  <w:shd w:val="clear" w:color="auto" w:fill="B8CCE4" w:themeFill="accent1" w:themeFillTint="66"/>
                  <w:vAlign w:val="center"/>
                </w:tcPr>
                <w:p w:rsidR="008905BF" w:rsidRPr="008905BF" w:rsidRDefault="008905BF" w:rsidP="008905BF">
                  <w:pPr>
                    <w:spacing w:line="360" w:lineRule="auto"/>
                    <w:rPr>
                      <w:rFonts w:ascii="Times New Roman" w:eastAsia="Calibri" w:hAnsi="Times New Roman" w:cs="Times New Roman"/>
                    </w:rPr>
                  </w:pPr>
                  <w:r w:rsidRPr="008905B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11:45 – 12:00</w:t>
                  </w:r>
                </w:p>
              </w:tc>
              <w:tc>
                <w:tcPr>
                  <w:tcW w:w="6686" w:type="dxa"/>
                  <w:shd w:val="clear" w:color="auto" w:fill="B8CCE4" w:themeFill="accent1" w:themeFillTint="66"/>
                  <w:vAlign w:val="center"/>
                </w:tcPr>
                <w:p w:rsidR="008905BF" w:rsidRPr="008905BF" w:rsidRDefault="008905BF" w:rsidP="008905BF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8905B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pl-PL"/>
                    </w:rPr>
                    <w:t>Przerwa</w:t>
                  </w:r>
                </w:p>
              </w:tc>
            </w:tr>
            <w:tr w:rsidR="00564898" w:rsidTr="00F94B72">
              <w:trPr>
                <w:trHeight w:val="786"/>
              </w:trPr>
              <w:tc>
                <w:tcPr>
                  <w:tcW w:w="2155" w:type="dxa"/>
                </w:tcPr>
                <w:p w:rsidR="00564898" w:rsidRPr="004036CB" w:rsidRDefault="00D54FF6" w:rsidP="0093688B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12:00 – 1</w:t>
                  </w:r>
                  <w:r w:rsidR="00E23FA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3:0</w:t>
                  </w:r>
                  <w:r w:rsidR="00E57C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686" w:type="dxa"/>
                </w:tcPr>
                <w:p w:rsidR="00BC6975" w:rsidRPr="007D1DAA" w:rsidRDefault="00E23FAB" w:rsidP="00E23FAB">
                  <w:pPr>
                    <w:pStyle w:val="Akapitzlist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Pożyczki na rozwój działalności gospodarczej – Inicjatywa JEREMIE. </w:t>
                  </w:r>
                </w:p>
              </w:tc>
            </w:tr>
            <w:tr w:rsidR="001A7A68" w:rsidTr="00F94B72">
              <w:trPr>
                <w:trHeight w:val="571"/>
              </w:trPr>
              <w:tc>
                <w:tcPr>
                  <w:tcW w:w="2155" w:type="dxa"/>
                </w:tcPr>
                <w:p w:rsidR="001A7A68" w:rsidRPr="004036CB" w:rsidRDefault="00711A12" w:rsidP="00761D70">
                  <w:pPr>
                    <w:spacing w:line="36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13</w:t>
                  </w:r>
                  <w:r w:rsidR="00667FA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:0</w:t>
                  </w:r>
                  <w:r w:rsidR="001A7A68" w:rsidRPr="004036C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686" w:type="dxa"/>
                </w:tcPr>
                <w:p w:rsidR="001A7A68" w:rsidRPr="00202A74" w:rsidRDefault="001A7A68" w:rsidP="00761D70">
                  <w:p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02A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Podsumowanie i dyskusja.</w:t>
                  </w:r>
                </w:p>
              </w:tc>
            </w:tr>
          </w:tbl>
          <w:p w:rsidR="00711A12" w:rsidRDefault="00711A12" w:rsidP="0098502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D418C" w:rsidRPr="00FC6534" w:rsidRDefault="00F24801" w:rsidP="0098502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76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Informujemy, że dzięki finansowaniu z Funduszu Spójności udział w spotkaniu jest bezpłatny.</w:t>
            </w:r>
            <w:r w:rsidR="00B6191C" w:rsidRPr="00B976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976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Organizator zapewnia materiały edukacyjne</w:t>
            </w:r>
            <w:r w:rsidR="009850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</w:p>
        </w:tc>
      </w:tr>
      <w:tr w:rsidR="00144ABE" w:rsidRPr="00EC06DF" w:rsidTr="00600CB8">
        <w:trPr>
          <w:trHeight w:val="515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144ABE" w:rsidRDefault="00144ABE" w:rsidP="00C3429C">
            <w:pPr>
              <w:rPr>
                <w:rFonts w:ascii="Calibri" w:eastAsia="Calibri" w:hAnsi="Calibri" w:cs="Times New Roman"/>
              </w:rPr>
            </w:pPr>
          </w:p>
        </w:tc>
      </w:tr>
    </w:tbl>
    <w:p w:rsidR="00D54FF6" w:rsidRPr="004B6D07" w:rsidRDefault="00D54FF6" w:rsidP="007D1DAA">
      <w:pPr>
        <w:pStyle w:val="Akapitzlist"/>
        <w:jc w:val="both"/>
        <w:rPr>
          <w:rFonts w:ascii="Times New Roman" w:eastAsia="Times New Roman" w:hAnsi="Times New Roman" w:cs="Times New Roman"/>
          <w:lang w:eastAsia="pl-PL"/>
        </w:rPr>
      </w:pPr>
      <w:r w:rsidRPr="004B6D07">
        <w:rPr>
          <w:rFonts w:ascii="Times New Roman" w:eastAsia="Times New Roman" w:hAnsi="Times New Roman" w:cs="Times New Roman"/>
          <w:lang w:eastAsia="pl-PL"/>
        </w:rPr>
        <w:t xml:space="preserve"> </w:t>
      </w:r>
    </w:p>
    <w:sectPr w:rsidR="00D54FF6" w:rsidRPr="004B6D07" w:rsidSect="00D40AD2">
      <w:headerReference w:type="default" r:id="rId7"/>
      <w:pgSz w:w="11906" w:h="16838"/>
      <w:pgMar w:top="210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7A6" w:rsidRDefault="00D257A6" w:rsidP="00090745">
      <w:pPr>
        <w:spacing w:after="0" w:line="240" w:lineRule="auto"/>
      </w:pPr>
      <w:r>
        <w:separator/>
      </w:r>
    </w:p>
  </w:endnote>
  <w:endnote w:type="continuationSeparator" w:id="0">
    <w:p w:rsidR="00D257A6" w:rsidRDefault="00D257A6" w:rsidP="00090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7A6" w:rsidRDefault="00D257A6" w:rsidP="00090745">
      <w:pPr>
        <w:spacing w:after="0" w:line="240" w:lineRule="auto"/>
      </w:pPr>
      <w:r>
        <w:separator/>
      </w:r>
    </w:p>
  </w:footnote>
  <w:footnote w:type="continuationSeparator" w:id="0">
    <w:p w:rsidR="00D257A6" w:rsidRDefault="00D257A6" w:rsidP="00090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7A6" w:rsidRDefault="00D257A6" w:rsidP="00C14F80">
    <w:pPr>
      <w:pStyle w:val="Nagwek"/>
      <w:jc w:val="center"/>
    </w:pPr>
    <w:r w:rsidRPr="00C14F80">
      <w:rPr>
        <w:rFonts w:ascii="Calibri" w:eastAsia="Calibri" w:hAnsi="Calibri" w:cs="Times New Roman"/>
        <w:noProof/>
        <w:lang w:eastAsia="pl-PL"/>
      </w:rPr>
      <w:drawing>
        <wp:inline distT="0" distB="0" distL="0" distR="0">
          <wp:extent cx="4306459" cy="801237"/>
          <wp:effectExtent l="19050" t="0" r="0" b="0"/>
          <wp:docPr id="5" name="Obraz 2" descr="C:\Documents and Settings\MKucharska\Pulpit\FE_PT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Kucharska\Pulpit\FE_PT_rgb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6520" cy="8012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02CDC"/>
    <w:multiLevelType w:val="hybridMultilevel"/>
    <w:tmpl w:val="7EA4C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97C6D"/>
    <w:multiLevelType w:val="multilevel"/>
    <w:tmpl w:val="515A7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0A519F"/>
    <w:multiLevelType w:val="hybridMultilevel"/>
    <w:tmpl w:val="1AFC8C14"/>
    <w:lvl w:ilvl="0" w:tplc="5AEEF3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55047"/>
    <w:multiLevelType w:val="hybridMultilevel"/>
    <w:tmpl w:val="023C3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B23CC0"/>
    <w:multiLevelType w:val="hybridMultilevel"/>
    <w:tmpl w:val="C8089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728BE"/>
    <w:multiLevelType w:val="hybridMultilevel"/>
    <w:tmpl w:val="1A6CF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F77DB8"/>
    <w:multiLevelType w:val="hybridMultilevel"/>
    <w:tmpl w:val="8864C5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5D6C32"/>
    <w:multiLevelType w:val="hybridMultilevel"/>
    <w:tmpl w:val="0A92E3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E11E44"/>
    <w:multiLevelType w:val="hybridMultilevel"/>
    <w:tmpl w:val="A914EB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A12B55"/>
    <w:multiLevelType w:val="hybridMultilevel"/>
    <w:tmpl w:val="2550C6B4"/>
    <w:lvl w:ilvl="0" w:tplc="5AEEF3D2">
      <w:start w:val="1"/>
      <w:numFmt w:val="bullet"/>
      <w:lvlText w:val="−"/>
      <w:lvlJc w:val="left"/>
      <w:pPr>
        <w:ind w:left="78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>
    <w:nsid w:val="5B2E4CC1"/>
    <w:multiLevelType w:val="hybridMultilevel"/>
    <w:tmpl w:val="10A62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0D4979"/>
    <w:multiLevelType w:val="hybridMultilevel"/>
    <w:tmpl w:val="E5604C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2E1D84"/>
    <w:multiLevelType w:val="hybridMultilevel"/>
    <w:tmpl w:val="136A3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1A1295"/>
    <w:multiLevelType w:val="hybridMultilevel"/>
    <w:tmpl w:val="35206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80644"/>
    <w:multiLevelType w:val="multilevel"/>
    <w:tmpl w:val="1DACD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C35AD8"/>
    <w:multiLevelType w:val="hybridMultilevel"/>
    <w:tmpl w:val="B89CE6B4"/>
    <w:lvl w:ilvl="0" w:tplc="5AEEF3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9A0E3C"/>
    <w:multiLevelType w:val="hybridMultilevel"/>
    <w:tmpl w:val="95C2D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F37441"/>
    <w:multiLevelType w:val="hybridMultilevel"/>
    <w:tmpl w:val="7F844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EC4D52"/>
    <w:multiLevelType w:val="hybridMultilevel"/>
    <w:tmpl w:val="EDC65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0D00C1"/>
    <w:multiLevelType w:val="hybridMultilevel"/>
    <w:tmpl w:val="51A47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2C0B49"/>
    <w:multiLevelType w:val="hybridMultilevel"/>
    <w:tmpl w:val="2D963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5"/>
  </w:num>
  <w:num w:numId="5">
    <w:abstractNumId w:val="4"/>
  </w:num>
  <w:num w:numId="6">
    <w:abstractNumId w:val="12"/>
  </w:num>
  <w:num w:numId="7">
    <w:abstractNumId w:val="13"/>
  </w:num>
  <w:num w:numId="8">
    <w:abstractNumId w:val="3"/>
  </w:num>
  <w:num w:numId="9">
    <w:abstractNumId w:val="16"/>
  </w:num>
  <w:num w:numId="10">
    <w:abstractNumId w:val="17"/>
  </w:num>
  <w:num w:numId="11">
    <w:abstractNumId w:val="19"/>
  </w:num>
  <w:num w:numId="12">
    <w:abstractNumId w:val="0"/>
  </w:num>
  <w:num w:numId="13">
    <w:abstractNumId w:val="8"/>
  </w:num>
  <w:num w:numId="14">
    <w:abstractNumId w:val="7"/>
  </w:num>
  <w:num w:numId="15">
    <w:abstractNumId w:val="6"/>
  </w:num>
  <w:num w:numId="16">
    <w:abstractNumId w:val="11"/>
  </w:num>
  <w:num w:numId="17">
    <w:abstractNumId w:val="18"/>
  </w:num>
  <w:num w:numId="18">
    <w:abstractNumId w:val="9"/>
  </w:num>
  <w:num w:numId="19">
    <w:abstractNumId w:val="20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600CB8"/>
    <w:rsid w:val="0002455D"/>
    <w:rsid w:val="00057932"/>
    <w:rsid w:val="00090745"/>
    <w:rsid w:val="000A19B3"/>
    <w:rsid w:val="000E2597"/>
    <w:rsid w:val="000E53E4"/>
    <w:rsid w:val="000F6D0D"/>
    <w:rsid w:val="001109A5"/>
    <w:rsid w:val="00110E75"/>
    <w:rsid w:val="00141BA0"/>
    <w:rsid w:val="00144ABE"/>
    <w:rsid w:val="00144BEA"/>
    <w:rsid w:val="00153279"/>
    <w:rsid w:val="001703B3"/>
    <w:rsid w:val="001A7A68"/>
    <w:rsid w:val="001B6DAE"/>
    <w:rsid w:val="001D08CA"/>
    <w:rsid w:val="001D5BF7"/>
    <w:rsid w:val="00202A74"/>
    <w:rsid w:val="00203CFF"/>
    <w:rsid w:val="00224CBC"/>
    <w:rsid w:val="00235D5D"/>
    <w:rsid w:val="0026424F"/>
    <w:rsid w:val="00281C96"/>
    <w:rsid w:val="0029620F"/>
    <w:rsid w:val="002A49D9"/>
    <w:rsid w:val="002B3317"/>
    <w:rsid w:val="002C67CF"/>
    <w:rsid w:val="003020C8"/>
    <w:rsid w:val="00310ABA"/>
    <w:rsid w:val="0033334C"/>
    <w:rsid w:val="003604EC"/>
    <w:rsid w:val="00367340"/>
    <w:rsid w:val="003E5073"/>
    <w:rsid w:val="003F4A5C"/>
    <w:rsid w:val="004036CB"/>
    <w:rsid w:val="004A7C11"/>
    <w:rsid w:val="004B6D07"/>
    <w:rsid w:val="004F2A6F"/>
    <w:rsid w:val="0052001D"/>
    <w:rsid w:val="00545440"/>
    <w:rsid w:val="00552540"/>
    <w:rsid w:val="00562F3A"/>
    <w:rsid w:val="00564898"/>
    <w:rsid w:val="00576302"/>
    <w:rsid w:val="00591707"/>
    <w:rsid w:val="005A4B14"/>
    <w:rsid w:val="005B3073"/>
    <w:rsid w:val="005D09B9"/>
    <w:rsid w:val="00600CB8"/>
    <w:rsid w:val="006076D9"/>
    <w:rsid w:val="006106F9"/>
    <w:rsid w:val="0062528D"/>
    <w:rsid w:val="00631344"/>
    <w:rsid w:val="00667FAE"/>
    <w:rsid w:val="00672420"/>
    <w:rsid w:val="006A6BB8"/>
    <w:rsid w:val="006C725F"/>
    <w:rsid w:val="006F439A"/>
    <w:rsid w:val="006F5ABD"/>
    <w:rsid w:val="00711A12"/>
    <w:rsid w:val="00715CF8"/>
    <w:rsid w:val="00761D70"/>
    <w:rsid w:val="007A0D07"/>
    <w:rsid w:val="007A5842"/>
    <w:rsid w:val="007B1400"/>
    <w:rsid w:val="007B5E3E"/>
    <w:rsid w:val="007C72B6"/>
    <w:rsid w:val="007D1DAA"/>
    <w:rsid w:val="007D256C"/>
    <w:rsid w:val="00803B99"/>
    <w:rsid w:val="00807E87"/>
    <w:rsid w:val="008203D2"/>
    <w:rsid w:val="00826D3C"/>
    <w:rsid w:val="00844B3F"/>
    <w:rsid w:val="00852895"/>
    <w:rsid w:val="008818BF"/>
    <w:rsid w:val="008905BF"/>
    <w:rsid w:val="009230F1"/>
    <w:rsid w:val="00935FB5"/>
    <w:rsid w:val="0093688B"/>
    <w:rsid w:val="00941628"/>
    <w:rsid w:val="0098502D"/>
    <w:rsid w:val="009C0FDC"/>
    <w:rsid w:val="009D679A"/>
    <w:rsid w:val="009D7CEB"/>
    <w:rsid w:val="00A227B7"/>
    <w:rsid w:val="00A26BC7"/>
    <w:rsid w:val="00A640A1"/>
    <w:rsid w:val="00A922B7"/>
    <w:rsid w:val="00AC5984"/>
    <w:rsid w:val="00AC73B6"/>
    <w:rsid w:val="00B42668"/>
    <w:rsid w:val="00B437F0"/>
    <w:rsid w:val="00B451FA"/>
    <w:rsid w:val="00B464E4"/>
    <w:rsid w:val="00B5492B"/>
    <w:rsid w:val="00B6191C"/>
    <w:rsid w:val="00B91013"/>
    <w:rsid w:val="00B97660"/>
    <w:rsid w:val="00BA200A"/>
    <w:rsid w:val="00BB52C2"/>
    <w:rsid w:val="00BB56D6"/>
    <w:rsid w:val="00BB71DF"/>
    <w:rsid w:val="00BC6975"/>
    <w:rsid w:val="00BE674A"/>
    <w:rsid w:val="00C14F80"/>
    <w:rsid w:val="00C26829"/>
    <w:rsid w:val="00C3429C"/>
    <w:rsid w:val="00C37A7B"/>
    <w:rsid w:val="00C86CB7"/>
    <w:rsid w:val="00C96ABD"/>
    <w:rsid w:val="00CA42AF"/>
    <w:rsid w:val="00CC3BAB"/>
    <w:rsid w:val="00CD4FC0"/>
    <w:rsid w:val="00CE1F41"/>
    <w:rsid w:val="00CF6E5D"/>
    <w:rsid w:val="00D11B3F"/>
    <w:rsid w:val="00D12F8F"/>
    <w:rsid w:val="00D257A6"/>
    <w:rsid w:val="00D40AD2"/>
    <w:rsid w:val="00D54FF6"/>
    <w:rsid w:val="00D86884"/>
    <w:rsid w:val="00DB5662"/>
    <w:rsid w:val="00DF0383"/>
    <w:rsid w:val="00E00D06"/>
    <w:rsid w:val="00E0329B"/>
    <w:rsid w:val="00E23FAB"/>
    <w:rsid w:val="00E27BC8"/>
    <w:rsid w:val="00E57C50"/>
    <w:rsid w:val="00E735F5"/>
    <w:rsid w:val="00E76D61"/>
    <w:rsid w:val="00EE4F1D"/>
    <w:rsid w:val="00F1158E"/>
    <w:rsid w:val="00F24801"/>
    <w:rsid w:val="00F7697D"/>
    <w:rsid w:val="00F7742F"/>
    <w:rsid w:val="00F94B72"/>
    <w:rsid w:val="00FB7F91"/>
    <w:rsid w:val="00FC6534"/>
    <w:rsid w:val="00FD418C"/>
    <w:rsid w:val="00FF2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CB8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4F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0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90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745"/>
  </w:style>
  <w:style w:type="paragraph" w:styleId="Stopka">
    <w:name w:val="footer"/>
    <w:basedOn w:val="Normalny"/>
    <w:link w:val="StopkaZnak"/>
    <w:uiPriority w:val="99"/>
    <w:unhideWhenUsed/>
    <w:rsid w:val="00090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745"/>
  </w:style>
  <w:style w:type="paragraph" w:styleId="Tekstdymka">
    <w:name w:val="Balloon Text"/>
    <w:basedOn w:val="Normalny"/>
    <w:link w:val="TekstdymkaZnak"/>
    <w:uiPriority w:val="99"/>
    <w:semiHidden/>
    <w:unhideWhenUsed/>
    <w:rsid w:val="00090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74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D5BF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F439A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4F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CB8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4F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0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90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745"/>
  </w:style>
  <w:style w:type="paragraph" w:styleId="Stopka">
    <w:name w:val="footer"/>
    <w:basedOn w:val="Normalny"/>
    <w:link w:val="StopkaZnak"/>
    <w:uiPriority w:val="99"/>
    <w:unhideWhenUsed/>
    <w:rsid w:val="00090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745"/>
  </w:style>
  <w:style w:type="paragraph" w:styleId="Tekstdymka">
    <w:name w:val="Balloon Text"/>
    <w:basedOn w:val="Normalny"/>
    <w:link w:val="TekstdymkaZnak"/>
    <w:uiPriority w:val="99"/>
    <w:semiHidden/>
    <w:unhideWhenUsed/>
    <w:rsid w:val="00090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74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D5BF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F439A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4F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5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Dudź</dc:creator>
  <cp:lastModifiedBy>Joanna Grosicka</cp:lastModifiedBy>
  <cp:revision>17</cp:revision>
  <cp:lastPrinted>2016-03-24T09:28:00Z</cp:lastPrinted>
  <dcterms:created xsi:type="dcterms:W3CDTF">2016-09-21T07:00:00Z</dcterms:created>
  <dcterms:modified xsi:type="dcterms:W3CDTF">2016-10-10T12:21:00Z</dcterms:modified>
</cp:coreProperties>
</file>